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0F" w:rsidRDefault="00650D0F"/>
    <w:p w:rsidR="008D6A66" w:rsidRDefault="008D6A66"/>
    <w:p w:rsidR="006F0481" w:rsidRDefault="006F0481" w:rsidP="006F0481">
      <w:pPr>
        <w:ind w:firstLine="720"/>
        <w:rPr>
          <w:b/>
        </w:rPr>
      </w:pPr>
      <w:r w:rsidRPr="00DC1E0A">
        <w:rPr>
          <w:b/>
          <w:lang w:val="sr-Latn-CS"/>
        </w:rPr>
        <w:t>Поштовани,</w:t>
      </w:r>
    </w:p>
    <w:p w:rsidR="006F0481" w:rsidRPr="0056210F" w:rsidRDefault="006F0481" w:rsidP="006F0481">
      <w:pPr>
        <w:rPr>
          <w:b/>
        </w:rPr>
      </w:pPr>
    </w:p>
    <w:p w:rsidR="006F0481" w:rsidRPr="009C476D" w:rsidRDefault="006F0481" w:rsidP="006F0481">
      <w:pPr>
        <w:ind w:firstLine="720"/>
        <w:jc w:val="both"/>
      </w:pPr>
      <w:r>
        <w:rPr>
          <w:lang w:val="sr-Latn-CS"/>
        </w:rPr>
        <w:t xml:space="preserve">Туристичка организација Града Сомбора </w:t>
      </w:r>
      <w:r>
        <w:t xml:space="preserve">ће </w:t>
      </w:r>
      <w:r w:rsidR="0028737F">
        <w:rPr>
          <w:b/>
        </w:rPr>
        <w:t>од 18.до 20.јуна 2020</w:t>
      </w:r>
      <w:r>
        <w:rPr>
          <w:b/>
        </w:rPr>
        <w:t>.године</w:t>
      </w:r>
      <w:r>
        <w:t xml:space="preserve"> </w:t>
      </w:r>
      <w:r w:rsidR="0028737F">
        <w:rPr>
          <w:b/>
        </w:rPr>
        <w:t>дванаести</w:t>
      </w:r>
      <w:r w:rsidRPr="00880081">
        <w:rPr>
          <w:b/>
        </w:rPr>
        <w:t xml:space="preserve"> пут организовати изложбено-продајну манифестацију</w:t>
      </w:r>
      <w:r w:rsidRPr="00880081">
        <w:rPr>
          <w:b/>
          <w:lang w:val="sr-Latn-CS"/>
        </w:rPr>
        <w:t xml:space="preserve"> </w:t>
      </w:r>
      <w:r w:rsidRPr="00DC1E0A">
        <w:rPr>
          <w:b/>
          <w:lang w:val="sr-Latn-CS"/>
        </w:rPr>
        <w:t>„Улица Старих заната“</w:t>
      </w:r>
      <w:r>
        <w:t xml:space="preserve"> </w:t>
      </w:r>
      <w:r w:rsidRPr="00DC1E0A">
        <w:rPr>
          <w:lang w:val="sr-Latn-CS"/>
        </w:rPr>
        <w:t>у ул</w:t>
      </w:r>
      <w:r>
        <w:rPr>
          <w:lang w:val="sr-Latn-CS"/>
        </w:rPr>
        <w:t>ици Краља Петра I (</w:t>
      </w:r>
      <w:r w:rsidRPr="00DC1E0A">
        <w:rPr>
          <w:lang w:val="sr-Latn-CS"/>
        </w:rPr>
        <w:t xml:space="preserve">Главна улица). </w:t>
      </w:r>
    </w:p>
    <w:p w:rsidR="006F0481" w:rsidRPr="00DC1E0A" w:rsidRDefault="006F0481" w:rsidP="006F048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Радно време манифестације ће бити од </w:t>
      </w:r>
      <w:r>
        <w:rPr>
          <w:lang w:val="sr-Latn-CS"/>
        </w:rPr>
        <w:t>10</w:t>
      </w:r>
      <w:r>
        <w:rPr>
          <w:lang w:val="sr-Cyrl-CS"/>
        </w:rPr>
        <w:t xml:space="preserve"> до 2</w:t>
      </w:r>
      <w:r>
        <w:t>3</w:t>
      </w:r>
      <w:r w:rsidRPr="00DC1E0A">
        <w:rPr>
          <w:lang w:val="sr-Cyrl-CS"/>
        </w:rPr>
        <w:t xml:space="preserve"> часа,</w:t>
      </w:r>
      <w:r>
        <w:rPr>
          <w:lang w:val="sr-Latn-CS"/>
        </w:rPr>
        <w:t xml:space="preserve"> </w:t>
      </w:r>
      <w:r>
        <w:t xml:space="preserve">а на дан </w:t>
      </w:r>
      <w:r>
        <w:rPr>
          <w:lang w:val="sr-Cyrl-CS"/>
        </w:rPr>
        <w:t>одржавања</w:t>
      </w:r>
      <w:r>
        <w:rPr>
          <w:lang w:val="sr-Latn-CS"/>
        </w:rPr>
        <w:t xml:space="preserve"> манифестације „</w:t>
      </w:r>
      <w:r w:rsidRPr="00DC1E0A">
        <w:rPr>
          <w:lang w:val="sr-Latn-CS"/>
        </w:rPr>
        <w:t xml:space="preserve">Сомборски котлић“  </w:t>
      </w:r>
      <w:r>
        <w:rPr>
          <w:lang w:val="sr-Cyrl-CS"/>
        </w:rPr>
        <w:t xml:space="preserve">до 24 </w:t>
      </w:r>
      <w:r>
        <w:rPr>
          <w:lang w:val="sr-Latn-CS"/>
        </w:rPr>
        <w:t>часа</w:t>
      </w:r>
      <w:r w:rsidRPr="00DC1E0A">
        <w:rPr>
          <w:lang w:val="sr-Cyrl-CS"/>
        </w:rPr>
        <w:t>.</w:t>
      </w:r>
    </w:p>
    <w:p w:rsidR="006F0481" w:rsidRDefault="0028737F" w:rsidP="006F0481">
      <w:pPr>
        <w:ind w:firstLine="720"/>
        <w:jc w:val="both"/>
        <w:rPr>
          <w:lang w:val="sr-Cyrl-CS"/>
        </w:rPr>
      </w:pPr>
      <w:r>
        <w:rPr>
          <w:lang w:val="sr-Cyrl-CS"/>
        </w:rPr>
        <w:t>Током трајања манифестације 20</w:t>
      </w:r>
      <w:r w:rsidR="006F0481">
        <w:rPr>
          <w:lang w:val="sr-Cyrl-CS"/>
        </w:rPr>
        <w:t xml:space="preserve">.јуна ће бити одржана и традиционална манифестација "Сомборски котлић" </w:t>
      </w:r>
      <w:r w:rsidR="00127991">
        <w:rPr>
          <w:lang w:val="sr-Cyrl-CS"/>
        </w:rPr>
        <w:t>.</w:t>
      </w:r>
    </w:p>
    <w:p w:rsidR="006F0481" w:rsidRPr="006F0481" w:rsidRDefault="006F0481" w:rsidP="006F0481">
      <w:pPr>
        <w:jc w:val="both"/>
        <w:rPr>
          <w:color w:val="008000"/>
          <w:lang w:val="sr-Cyrl-CS"/>
        </w:rPr>
      </w:pPr>
      <w:r>
        <w:rPr>
          <w:lang w:val="sr-Cyrl-CS"/>
        </w:rPr>
        <w:tab/>
        <w:t>Наведене манифестације су обједињене како би стари занати били максимално промовисани.</w:t>
      </w:r>
    </w:p>
    <w:p w:rsidR="006F0481" w:rsidRDefault="006F0481" w:rsidP="006F0481">
      <w:pPr>
        <w:rPr>
          <w:u w:val="single"/>
          <w:lang w:val="sr-Cyrl-CS"/>
        </w:rPr>
      </w:pPr>
      <w:r>
        <w:rPr>
          <w:b/>
          <w:lang w:val="sr-Cyrl-CS"/>
        </w:rPr>
        <w:tab/>
      </w:r>
      <w:r w:rsidRPr="00C12F34">
        <w:rPr>
          <w:u w:val="single"/>
          <w:lang w:val="sr-Cyrl-CS"/>
        </w:rPr>
        <w:t xml:space="preserve">Позивамо Вас да узмете учешће у манифестацији ''Улица старих заната'' </w:t>
      </w:r>
      <w:r>
        <w:rPr>
          <w:u w:val="single"/>
          <w:lang w:val="sr-Cyrl-CS"/>
        </w:rPr>
        <w:t xml:space="preserve">у Сомбору </w:t>
      </w:r>
      <w:r w:rsidRPr="00C12F34">
        <w:rPr>
          <w:u w:val="single"/>
          <w:lang w:val="sr-Cyrl-CS"/>
        </w:rPr>
        <w:t>и Вашим  п</w:t>
      </w:r>
      <w:r w:rsidRPr="0028737F">
        <w:rPr>
          <w:u w:val="single"/>
          <w:lang w:val="sr-Cyrl-CS"/>
        </w:rPr>
        <w:t>р</w:t>
      </w:r>
      <w:r w:rsidRPr="00C12F34">
        <w:rPr>
          <w:u w:val="single"/>
          <w:lang w:val="sr-Cyrl-CS"/>
        </w:rPr>
        <w:t>оизводима обогатите понуду занатских производа и рукотворина.</w:t>
      </w:r>
    </w:p>
    <w:p w:rsidR="0028737F" w:rsidRPr="0028737F" w:rsidRDefault="0028737F" w:rsidP="006F0481">
      <w:pPr>
        <w:rPr>
          <w:u w:val="single"/>
          <w:lang w:val="sr-Cyrl-CS"/>
        </w:rPr>
      </w:pPr>
    </w:p>
    <w:p w:rsidR="006F0481" w:rsidRDefault="006F0481" w:rsidP="006F0481">
      <w:pPr>
        <w:rPr>
          <w:b/>
          <w:lang w:val="sr-Cyrl-CS"/>
        </w:rPr>
      </w:pPr>
      <w:r w:rsidRPr="00C42328">
        <w:rPr>
          <w:b/>
          <w:lang w:val="sr-Cyrl-CS"/>
        </w:rPr>
        <w:t>Излагачки</w:t>
      </w:r>
      <w:r w:rsidRPr="00C42328">
        <w:rPr>
          <w:b/>
          <w:lang w:val="sr-Latn-CS"/>
        </w:rPr>
        <w:t xml:space="preserve"> столови </w:t>
      </w:r>
      <w:r w:rsidRPr="00C42328">
        <w:rPr>
          <w:b/>
          <w:lang w:val="sr-Cyrl-CS"/>
        </w:rPr>
        <w:t>(</w:t>
      </w:r>
      <w:r w:rsidRPr="00C42328">
        <w:rPr>
          <w:b/>
          <w:lang w:val="sr-Latn-CS"/>
        </w:rPr>
        <w:t>димензија</w:t>
      </w:r>
      <w:r w:rsidRPr="00C42328">
        <w:rPr>
          <w:b/>
          <w:lang w:val="sr-Cyrl-CS"/>
        </w:rPr>
        <w:t xml:space="preserve"> стола</w:t>
      </w:r>
      <w:r w:rsidRPr="00C42328">
        <w:rPr>
          <w:b/>
          <w:lang w:val="sr-Latn-CS"/>
        </w:rPr>
        <w:t xml:space="preserve"> 2,00</w:t>
      </w:r>
      <w:r w:rsidRPr="00C42328">
        <w:rPr>
          <w:b/>
          <w:lang w:val="sr-Cyrl-CS"/>
        </w:rPr>
        <w:t xml:space="preserve"> м</w:t>
      </w:r>
      <w:r w:rsidRPr="00C42328">
        <w:rPr>
          <w:b/>
          <w:lang w:val="sr-Latn-CS"/>
        </w:rPr>
        <w:t xml:space="preserve"> х 0</w:t>
      </w:r>
      <w:r w:rsidRPr="00C42328">
        <w:rPr>
          <w:b/>
          <w:lang w:val="sr-Cyrl-CS"/>
        </w:rPr>
        <w:t>,</w:t>
      </w:r>
      <w:r w:rsidRPr="00C42328">
        <w:rPr>
          <w:b/>
          <w:lang w:val="sr-Latn-CS"/>
        </w:rPr>
        <w:t>80 м</w:t>
      </w:r>
      <w:r>
        <w:rPr>
          <w:b/>
          <w:lang w:val="sr-Cyrl-CS"/>
        </w:rPr>
        <w:t>) ће бити постављени (</w:t>
      </w:r>
      <w:r w:rsidRPr="00C42328">
        <w:rPr>
          <w:b/>
          <w:lang w:val="sr-Cyrl-CS"/>
        </w:rPr>
        <w:t>испод тенди) дуж Главне улице</w:t>
      </w:r>
      <w:r w:rsidRPr="0028737F">
        <w:rPr>
          <w:b/>
          <w:lang w:val="sr-Cyrl-CS"/>
        </w:rPr>
        <w:t>.</w:t>
      </w:r>
    </w:p>
    <w:p w:rsidR="0028737F" w:rsidRPr="0028737F" w:rsidRDefault="0028737F" w:rsidP="006F0481">
      <w:pPr>
        <w:rPr>
          <w:b/>
          <w:lang w:val="sr-Cyrl-CS"/>
        </w:rPr>
      </w:pPr>
    </w:p>
    <w:p w:rsidR="006F0481" w:rsidRPr="0028737F" w:rsidRDefault="006F0481" w:rsidP="006F0481">
      <w:pPr>
        <w:jc w:val="both"/>
        <w:rPr>
          <w:b/>
          <w:lang w:val="sr-Cyrl-CS"/>
        </w:rPr>
      </w:pPr>
      <w:r w:rsidRPr="00DC1E0A">
        <w:rPr>
          <w:lang w:val="sr-Cyrl-CS"/>
        </w:rPr>
        <w:t>Излагачи своје столове опреме</w:t>
      </w:r>
      <w:r w:rsidR="0028737F">
        <w:rPr>
          <w:lang w:val="sr-Cyrl-CS"/>
        </w:rPr>
        <w:t>ју 18</w:t>
      </w:r>
      <w:r>
        <w:rPr>
          <w:lang w:val="sr-Cyrl-CS"/>
        </w:rPr>
        <w:t>. јуна</w:t>
      </w:r>
      <w:r w:rsidRPr="00DC1E0A">
        <w:rPr>
          <w:lang w:val="sr-Latn-CS"/>
        </w:rPr>
        <w:t>,</w:t>
      </w:r>
      <w:r w:rsidRPr="00DC1E0A">
        <w:rPr>
          <w:lang w:val="sr-Cyrl-CS"/>
        </w:rPr>
        <w:t xml:space="preserve"> </w:t>
      </w:r>
      <w:r>
        <w:rPr>
          <w:lang w:val="sr-Cyrl-CS"/>
        </w:rPr>
        <w:t>најкасније</w:t>
      </w:r>
      <w:r w:rsidRPr="00DC1E0A">
        <w:rPr>
          <w:lang w:val="sr-Cyrl-CS"/>
        </w:rPr>
        <w:t xml:space="preserve"> до </w:t>
      </w:r>
      <w:r>
        <w:rPr>
          <w:lang w:val="sr-Latn-CS"/>
        </w:rPr>
        <w:t>9</w:t>
      </w:r>
      <w:r>
        <w:rPr>
          <w:lang w:val="sr-Cyrl-CS"/>
        </w:rPr>
        <w:t>.00 часова (у том периоду биће дозвољен улазак на Главну улицу аутомобилима, период задржавања аутомобила 15 мин).</w:t>
      </w:r>
    </w:p>
    <w:p w:rsidR="006F0481" w:rsidRPr="0028737F" w:rsidRDefault="006F0481" w:rsidP="006F0481">
      <w:pPr>
        <w:jc w:val="both"/>
        <w:rPr>
          <w:lang w:val="sr-Latn-CS"/>
        </w:rPr>
      </w:pPr>
      <w:r w:rsidRPr="00DC1E0A">
        <w:rPr>
          <w:lang w:val="sr-Latn-CS"/>
        </w:rPr>
        <w:t>Котизација за и</w:t>
      </w:r>
      <w:r w:rsidRPr="00DC1E0A">
        <w:rPr>
          <w:lang w:val="sr-Cyrl-CS"/>
        </w:rPr>
        <w:t>злагачки сто</w:t>
      </w:r>
      <w:r>
        <w:rPr>
          <w:lang w:val="sr-Cyrl-CS"/>
        </w:rPr>
        <w:t xml:space="preserve"> </w:t>
      </w:r>
      <w:r w:rsidRPr="00DC1E0A">
        <w:rPr>
          <w:lang w:val="sr-Cyrl-CS"/>
        </w:rPr>
        <w:t xml:space="preserve">износи  </w:t>
      </w:r>
      <w:r>
        <w:rPr>
          <w:b/>
          <w:lang w:val="sr-Cyrl-CS"/>
        </w:rPr>
        <w:t>2.</w:t>
      </w:r>
      <w:r w:rsidRPr="006F0481">
        <w:rPr>
          <w:b/>
          <w:lang w:val="sr-Latn-CS"/>
        </w:rPr>
        <w:t>5</w:t>
      </w:r>
      <w:r w:rsidRPr="00DC1E0A">
        <w:rPr>
          <w:b/>
          <w:lang w:val="sr-Cyrl-CS"/>
        </w:rPr>
        <w:t>00,00 динара</w:t>
      </w:r>
      <w:r w:rsidRPr="00DC1E0A">
        <w:rPr>
          <w:lang w:val="sr-Latn-CS"/>
        </w:rPr>
        <w:t xml:space="preserve"> (</w:t>
      </w:r>
      <w:r w:rsidRPr="00DC1E0A">
        <w:rPr>
          <w:lang w:val="sr-Cyrl-CS"/>
        </w:rPr>
        <w:t>износ котизације</w:t>
      </w:r>
      <w:r>
        <w:rPr>
          <w:lang w:val="sr-Cyrl-CS"/>
        </w:rPr>
        <w:t xml:space="preserve"> је за три</w:t>
      </w:r>
      <w:r w:rsidRPr="00DC1E0A">
        <w:rPr>
          <w:lang w:val="sr-Cyrl-CS"/>
        </w:rPr>
        <w:t xml:space="preserve"> дана</w:t>
      </w:r>
      <w:r w:rsidRPr="00DC1E0A">
        <w:rPr>
          <w:lang w:val="sr-Latn-CS"/>
        </w:rPr>
        <w:t>)</w:t>
      </w:r>
      <w:r w:rsidRPr="0028737F">
        <w:rPr>
          <w:lang w:val="sr-Latn-CS"/>
        </w:rPr>
        <w:t>.</w:t>
      </w:r>
    </w:p>
    <w:p w:rsidR="006F0481" w:rsidRPr="00856C69" w:rsidRDefault="006F0481" w:rsidP="006F0481">
      <w:pPr>
        <w:jc w:val="both"/>
        <w:rPr>
          <w:b/>
          <w:lang w:val="sr-Latn-CS"/>
        </w:rPr>
      </w:pPr>
      <w:r w:rsidRPr="006F0481">
        <w:t>Број</w:t>
      </w:r>
      <w:r w:rsidRPr="0028737F">
        <w:rPr>
          <w:lang w:val="sr-Latn-CS"/>
        </w:rPr>
        <w:t xml:space="preserve"> </w:t>
      </w:r>
      <w:r w:rsidRPr="00DC1E0A">
        <w:rPr>
          <w:lang w:val="sr-Cyrl-CS"/>
        </w:rPr>
        <w:t>текућег</w:t>
      </w:r>
      <w:r w:rsidRPr="0028737F">
        <w:rPr>
          <w:lang w:val="sr-Latn-CS"/>
        </w:rPr>
        <w:t xml:space="preserve"> </w:t>
      </w:r>
      <w:r w:rsidRPr="006F0481">
        <w:t>рачуна</w:t>
      </w:r>
      <w:r w:rsidRPr="0028737F">
        <w:rPr>
          <w:lang w:val="sr-Latn-CS"/>
        </w:rPr>
        <w:t xml:space="preserve"> </w:t>
      </w:r>
      <w:r w:rsidRPr="006F0481">
        <w:t>за</w:t>
      </w:r>
      <w:r w:rsidRPr="0028737F">
        <w:rPr>
          <w:lang w:val="sr-Latn-CS"/>
        </w:rPr>
        <w:t xml:space="preserve"> </w:t>
      </w:r>
      <w:r w:rsidRPr="006F0481">
        <w:t>уплату</w:t>
      </w:r>
      <w:r w:rsidRPr="0028737F">
        <w:rPr>
          <w:lang w:val="sr-Latn-CS"/>
        </w:rPr>
        <w:t xml:space="preserve"> </w:t>
      </w:r>
      <w:r w:rsidRPr="006F0481">
        <w:t>котизације</w:t>
      </w:r>
      <w:r w:rsidRPr="0028737F">
        <w:rPr>
          <w:lang w:val="sr-Latn-CS"/>
        </w:rPr>
        <w:t xml:space="preserve">: </w:t>
      </w:r>
      <w:r w:rsidRPr="0028737F">
        <w:rPr>
          <w:b/>
          <w:lang w:val="sr-Latn-CS"/>
        </w:rPr>
        <w:t>840-813668-32</w:t>
      </w:r>
    </w:p>
    <w:p w:rsidR="006F0481" w:rsidRPr="00EB3FB8" w:rsidRDefault="006F0481" w:rsidP="006F0481">
      <w:pPr>
        <w:jc w:val="both"/>
        <w:rPr>
          <w:lang w:val="sr-Cyrl-CS"/>
        </w:rPr>
      </w:pPr>
      <w:r w:rsidRPr="00DC1E0A">
        <w:rPr>
          <w:lang w:val="sr-Latn-CS"/>
        </w:rPr>
        <w:t xml:space="preserve">Попуњену пријаву за манифестацију (у прилогу) можете доставити на  </w:t>
      </w:r>
      <w:r>
        <w:rPr>
          <w:lang w:val="sr-Cyrl-CS"/>
        </w:rPr>
        <w:t>е-маил</w:t>
      </w:r>
      <w:r w:rsidRPr="00DC1E0A">
        <w:rPr>
          <w:lang w:val="sr-Latn-CS"/>
        </w:rPr>
        <w:t xml:space="preserve">: </w:t>
      </w:r>
      <w:hyperlink r:id="rId6" w:history="1">
        <w:r w:rsidRPr="000737A1">
          <w:rPr>
            <w:rStyle w:val="Hyperlink"/>
            <w:lang w:val="sr-Latn-CS"/>
          </w:rPr>
          <w:t>info</w:t>
        </w:r>
        <w:r w:rsidRPr="0028737F">
          <w:rPr>
            <w:rStyle w:val="Hyperlink"/>
            <w:lang w:val="sr-Latn-CS"/>
          </w:rPr>
          <w:t>@visitsombor.</w:t>
        </w:r>
        <w:r w:rsidRPr="000737A1">
          <w:rPr>
            <w:rStyle w:val="Hyperlink"/>
            <w:lang w:val="sr-Latn-CS"/>
          </w:rPr>
          <w:t>org</w:t>
        </w:r>
      </w:hyperlink>
      <w:r>
        <w:rPr>
          <w:lang w:val="sr-Cyrl-CS"/>
        </w:rPr>
        <w:t xml:space="preserve"> </w:t>
      </w:r>
    </w:p>
    <w:p w:rsidR="006F0481" w:rsidRPr="00DC1E0A" w:rsidRDefault="006F0481" w:rsidP="006F0481">
      <w:pPr>
        <w:jc w:val="both"/>
        <w:rPr>
          <w:lang w:val="sr-Cyrl-CS"/>
        </w:rPr>
      </w:pPr>
      <w:r w:rsidRPr="006F0481">
        <w:rPr>
          <w:lang w:val="sr-Cyrl-CS"/>
        </w:rPr>
        <w:t xml:space="preserve">или на адресу Туристичка организација Града Сомбора, Трг </w:t>
      </w:r>
      <w:r w:rsidRPr="0028737F">
        <w:rPr>
          <w:lang w:val="sr-Cyrl-CS"/>
        </w:rPr>
        <w:t>Светог Ђорђа</w:t>
      </w:r>
      <w:r w:rsidRPr="006F0481">
        <w:rPr>
          <w:lang w:val="sr-Cyrl-CS"/>
        </w:rPr>
        <w:t xml:space="preserve"> 1, </w:t>
      </w:r>
      <w:r w:rsidRPr="0028737F">
        <w:rPr>
          <w:lang w:val="sr-Cyrl-CS"/>
        </w:rPr>
        <w:t xml:space="preserve">Градска кућа, </w:t>
      </w:r>
      <w:r w:rsidRPr="006F0481">
        <w:rPr>
          <w:lang w:val="sr-Cyrl-CS"/>
        </w:rPr>
        <w:t xml:space="preserve">25000 Сомбор најкасније до </w:t>
      </w:r>
      <w:r>
        <w:rPr>
          <w:lang w:val="sr-Cyrl-CS"/>
        </w:rPr>
        <w:t>1</w:t>
      </w:r>
      <w:r w:rsidR="0028737F">
        <w:rPr>
          <w:lang w:val="sr-Cyrl-CS"/>
        </w:rPr>
        <w:t>3</w:t>
      </w:r>
      <w:r w:rsidRPr="006F0481">
        <w:rPr>
          <w:lang w:val="sr-Cyrl-CS"/>
        </w:rPr>
        <w:t>.0</w:t>
      </w:r>
      <w:r>
        <w:rPr>
          <w:lang w:val="sr-Cyrl-CS"/>
        </w:rPr>
        <w:t>6</w:t>
      </w:r>
      <w:r w:rsidR="00523CBD">
        <w:rPr>
          <w:lang w:val="sr-Cyrl-CS"/>
        </w:rPr>
        <w:t>.2020.</w:t>
      </w:r>
      <w:r w:rsidRPr="006F0481">
        <w:rPr>
          <w:lang w:val="sr-Cyrl-CS"/>
        </w:rPr>
        <w:t xml:space="preserve"> године</w:t>
      </w:r>
      <w:r>
        <w:rPr>
          <w:lang w:val="sr-Cyrl-CS"/>
        </w:rPr>
        <w:t xml:space="preserve"> или до попуне места.</w:t>
      </w:r>
    </w:p>
    <w:p w:rsidR="006F0481" w:rsidRPr="0028737F" w:rsidRDefault="006F0481" w:rsidP="006F0481">
      <w:pPr>
        <w:jc w:val="both"/>
        <w:rPr>
          <w:lang w:val="sr-Cyrl-CS"/>
        </w:rPr>
      </w:pPr>
    </w:p>
    <w:p w:rsidR="006F0481" w:rsidRPr="00DC1E0A" w:rsidRDefault="006F0481" w:rsidP="006F0481">
      <w:pPr>
        <w:jc w:val="both"/>
        <w:rPr>
          <w:lang w:val="sr-Latn-CS"/>
        </w:rPr>
      </w:pPr>
      <w:r w:rsidRPr="00DC1E0A">
        <w:rPr>
          <w:lang w:val="sr-Latn-CS"/>
        </w:rPr>
        <w:lastRenderedPageBreak/>
        <w:t>Организатор се обавезује да у цени котизације излагачу обезбеди:</w:t>
      </w:r>
    </w:p>
    <w:p w:rsidR="006F0481" w:rsidRPr="009E0577" w:rsidRDefault="006F0481" w:rsidP="006F0481">
      <w:pPr>
        <w:jc w:val="both"/>
        <w:rPr>
          <w:lang w:val="sr-Cyrl-CS"/>
        </w:rPr>
      </w:pPr>
      <w:r w:rsidRPr="00DC1E0A">
        <w:rPr>
          <w:lang w:val="sr-Cyrl-CS"/>
        </w:rPr>
        <w:t>- излагачки сто</w:t>
      </w:r>
      <w:r w:rsidRPr="00DC1E0A">
        <w:rPr>
          <w:lang w:val="sr-Latn-CS"/>
        </w:rPr>
        <w:t xml:space="preserve"> </w:t>
      </w:r>
      <w:r>
        <w:rPr>
          <w:lang w:val="sr-Cyrl-CS"/>
        </w:rPr>
        <w:t xml:space="preserve">или штанд </w:t>
      </w:r>
      <w:r w:rsidRPr="00DC1E0A">
        <w:rPr>
          <w:lang w:val="sr-Latn-CS"/>
        </w:rPr>
        <w:t>(</w:t>
      </w:r>
      <w:r>
        <w:rPr>
          <w:lang w:val="sr-Cyrl-CS"/>
        </w:rPr>
        <w:t>наткривен</w:t>
      </w:r>
      <w:r w:rsidRPr="00DC1E0A">
        <w:rPr>
          <w:lang w:val="sr-Latn-CS"/>
        </w:rPr>
        <w:t xml:space="preserve">) </w:t>
      </w:r>
    </w:p>
    <w:p w:rsidR="006F0481" w:rsidRPr="00DC1E0A" w:rsidRDefault="006F0481" w:rsidP="006F0481">
      <w:pPr>
        <w:jc w:val="both"/>
        <w:rPr>
          <w:lang w:val="sr-Latn-CS"/>
        </w:rPr>
      </w:pPr>
      <w:r w:rsidRPr="00DC1E0A">
        <w:rPr>
          <w:lang w:val="sr-Latn-CS"/>
        </w:rPr>
        <w:t>-</w:t>
      </w:r>
      <w:r w:rsidRPr="00DC1E0A">
        <w:rPr>
          <w:lang w:val="sr-Cyrl-CS"/>
        </w:rPr>
        <w:t xml:space="preserve"> </w:t>
      </w:r>
      <w:r w:rsidRPr="00DC1E0A">
        <w:rPr>
          <w:lang w:val="sr-Latn-CS"/>
        </w:rPr>
        <w:t xml:space="preserve">осветљење </w:t>
      </w:r>
    </w:p>
    <w:p w:rsidR="006F0481" w:rsidRDefault="006F0481" w:rsidP="006F0481">
      <w:pPr>
        <w:jc w:val="both"/>
        <w:rPr>
          <w:lang w:val="sr-Cyrl-CS"/>
        </w:rPr>
      </w:pPr>
      <w:r w:rsidRPr="00DC1E0A">
        <w:rPr>
          <w:lang w:val="sr-Latn-CS"/>
        </w:rPr>
        <w:t>-</w:t>
      </w:r>
      <w:r w:rsidRPr="00DC1E0A">
        <w:rPr>
          <w:lang w:val="sr-Cyrl-CS"/>
        </w:rPr>
        <w:t xml:space="preserve"> </w:t>
      </w:r>
      <w:r w:rsidRPr="00DC1E0A">
        <w:rPr>
          <w:lang w:val="sr-Latn-CS"/>
        </w:rPr>
        <w:t>медијску покривеност манифестације</w:t>
      </w:r>
      <w:r w:rsidRPr="0028737F">
        <w:rPr>
          <w:lang w:val="sr-Cyrl-CS"/>
        </w:rPr>
        <w:t>.</w:t>
      </w:r>
    </w:p>
    <w:p w:rsidR="00856C69" w:rsidRDefault="00856C69" w:rsidP="006F0481">
      <w:pPr>
        <w:jc w:val="both"/>
        <w:rPr>
          <w:lang w:val="sr-Cyrl-CS"/>
        </w:rPr>
      </w:pPr>
    </w:p>
    <w:p w:rsidR="006F0481" w:rsidRPr="00DC1E0A" w:rsidRDefault="006F0481" w:rsidP="006F0481">
      <w:pPr>
        <w:jc w:val="both"/>
        <w:rPr>
          <w:lang w:val="sr-Cyrl-CS"/>
        </w:rPr>
      </w:pPr>
      <w:r>
        <w:rPr>
          <w:lang w:val="sr-Cyrl-CS"/>
        </w:rPr>
        <w:t>Уколико дође до непредвиђених временских или других потешкоћа, организатор задржава право промене распореда одржавања манифестације.</w:t>
      </w:r>
    </w:p>
    <w:p w:rsidR="006F0481" w:rsidRDefault="006F0481" w:rsidP="006F0481">
      <w:pPr>
        <w:jc w:val="both"/>
        <w:rPr>
          <w:lang w:val="sr-Cyrl-CS"/>
        </w:rPr>
      </w:pPr>
      <w:r w:rsidRPr="00DC1E0A">
        <w:rPr>
          <w:lang w:val="sr-Cyrl-CS"/>
        </w:rPr>
        <w:t>О</w:t>
      </w:r>
      <w:r w:rsidRPr="00DC1E0A">
        <w:rPr>
          <w:lang w:val="sr-Latn-CS"/>
        </w:rPr>
        <w:t>рганизатор не сноси трошкове евентуалног оштећења излож</w:t>
      </w:r>
      <w:r w:rsidRPr="0028737F">
        <w:rPr>
          <w:lang w:val="sr-Cyrl-CS"/>
        </w:rPr>
        <w:t>б</w:t>
      </w:r>
      <w:r w:rsidRPr="00DC1E0A">
        <w:rPr>
          <w:lang w:val="sr-Latn-CS"/>
        </w:rPr>
        <w:t>ених предмета</w:t>
      </w:r>
      <w:r w:rsidRPr="00DC1E0A">
        <w:rPr>
          <w:lang w:val="sr-Cyrl-CS"/>
        </w:rPr>
        <w:t>.</w:t>
      </w:r>
    </w:p>
    <w:p w:rsidR="00136091" w:rsidRDefault="009E1CF2" w:rsidP="006F0481">
      <w:pPr>
        <w:jc w:val="both"/>
        <w:rPr>
          <w:lang w:val="sr-Cyrl-CS"/>
        </w:rPr>
      </w:pPr>
      <w:r>
        <w:rPr>
          <w:lang w:val="sr-Cyrl-CS"/>
        </w:rPr>
        <w:t xml:space="preserve">Организацију манифестације ћемо прилагодити </w:t>
      </w:r>
      <w:r w:rsidR="00C70F4B">
        <w:rPr>
          <w:lang w:val="sr-Cyrl-CS"/>
        </w:rPr>
        <w:t xml:space="preserve">актуелним </w:t>
      </w:r>
      <w:r w:rsidR="00136091">
        <w:rPr>
          <w:lang w:val="sr-Cyrl-CS"/>
        </w:rPr>
        <w:t xml:space="preserve">мерама Владе </w:t>
      </w:r>
      <w:r w:rsidR="005265BE">
        <w:rPr>
          <w:lang w:val="sr-Cyrl-CS"/>
        </w:rPr>
        <w:t xml:space="preserve">Републике </w:t>
      </w:r>
      <w:r w:rsidR="00136091">
        <w:rPr>
          <w:lang w:val="sr-Cyrl-CS"/>
        </w:rPr>
        <w:t>Србије.</w:t>
      </w:r>
    </w:p>
    <w:p w:rsidR="006F0481" w:rsidRPr="0028737F" w:rsidRDefault="006F0481" w:rsidP="006F0481">
      <w:pPr>
        <w:jc w:val="both"/>
        <w:rPr>
          <w:b/>
          <w:lang w:val="sr-Cyrl-CS"/>
        </w:rPr>
      </w:pPr>
    </w:p>
    <w:p w:rsidR="006F0481" w:rsidRPr="0028737F" w:rsidRDefault="006F0481" w:rsidP="006F0481">
      <w:pPr>
        <w:jc w:val="both"/>
        <w:rPr>
          <w:b/>
          <w:lang w:val="sr-Cyrl-CS"/>
        </w:rPr>
      </w:pPr>
      <w:r w:rsidRPr="0028737F">
        <w:rPr>
          <w:b/>
          <w:lang w:val="sr-Cyrl-CS"/>
        </w:rPr>
        <w:t>С поштовањем,</w:t>
      </w:r>
    </w:p>
    <w:p w:rsidR="006F0481" w:rsidRPr="0028737F" w:rsidRDefault="006F0481" w:rsidP="006F0481">
      <w:pPr>
        <w:rPr>
          <w:b/>
          <w:lang w:val="sr-Cyrl-CS"/>
        </w:rPr>
      </w:pP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  <w:t xml:space="preserve">  директор ТОГС</w:t>
      </w:r>
    </w:p>
    <w:p w:rsidR="006F0481" w:rsidRPr="0028737F" w:rsidRDefault="006F0481" w:rsidP="006F0481">
      <w:pPr>
        <w:rPr>
          <w:b/>
          <w:color w:val="008000"/>
          <w:lang w:val="sr-Cyrl-CS"/>
        </w:rPr>
      </w:pP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</w:r>
      <w:r w:rsidRPr="0028737F">
        <w:rPr>
          <w:b/>
          <w:lang w:val="sr-Cyrl-CS"/>
        </w:rPr>
        <w:tab/>
        <w:t>Ђуро Тодорић, с.р.</w:t>
      </w:r>
    </w:p>
    <w:p w:rsidR="00DE471B" w:rsidRPr="0028737F" w:rsidRDefault="00DE471B" w:rsidP="00DE471B">
      <w:pPr>
        <w:rPr>
          <w:lang w:val="sr-Cyrl-CS"/>
        </w:rPr>
      </w:pPr>
    </w:p>
    <w:p w:rsidR="00DE471B" w:rsidRPr="0028737F" w:rsidRDefault="00DE471B" w:rsidP="00DE471B">
      <w:pPr>
        <w:rPr>
          <w:lang w:val="sr-Cyrl-CS"/>
        </w:rPr>
      </w:pPr>
    </w:p>
    <w:p w:rsidR="00DE471B" w:rsidRPr="0028737F" w:rsidRDefault="00DE471B" w:rsidP="00DE471B">
      <w:pPr>
        <w:rPr>
          <w:lang w:val="sr-Cyrl-CS"/>
        </w:rPr>
      </w:pPr>
    </w:p>
    <w:p w:rsidR="00DE471B" w:rsidRPr="0028737F" w:rsidRDefault="00DE471B" w:rsidP="00DE471B">
      <w:pPr>
        <w:rPr>
          <w:lang w:val="sr-Cyrl-CS"/>
        </w:rPr>
      </w:pPr>
    </w:p>
    <w:p w:rsidR="008D6A66" w:rsidRPr="0028737F" w:rsidRDefault="008D6A66" w:rsidP="00DE471B">
      <w:pPr>
        <w:rPr>
          <w:lang w:val="sr-Cyrl-CS"/>
        </w:rPr>
      </w:pPr>
    </w:p>
    <w:sectPr w:rsidR="008D6A66" w:rsidRPr="0028737F" w:rsidSect="008D6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DD3" w:rsidRDefault="002D3DD3" w:rsidP="008D6A66">
      <w:pPr>
        <w:spacing w:after="0" w:line="240" w:lineRule="auto"/>
      </w:pPr>
      <w:r>
        <w:separator/>
      </w:r>
    </w:p>
  </w:endnote>
  <w:endnote w:type="continuationSeparator" w:id="1">
    <w:p w:rsidR="002D3DD3" w:rsidRDefault="002D3DD3" w:rsidP="008D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DA" w:rsidRDefault="00CF79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66" w:rsidRDefault="00DE471B">
    <w:pPr>
      <w:pStyle w:val="Footer"/>
    </w:pPr>
    <w:r w:rsidRPr="00DE471B">
      <w:rPr>
        <w:noProof/>
      </w:rPr>
      <w:drawing>
        <wp:inline distT="0" distB="0" distL="0" distR="0">
          <wp:extent cx="5943600" cy="10742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74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DA" w:rsidRDefault="00CF79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DD3" w:rsidRDefault="002D3DD3" w:rsidP="008D6A66">
      <w:pPr>
        <w:spacing w:after="0" w:line="240" w:lineRule="auto"/>
      </w:pPr>
      <w:r>
        <w:separator/>
      </w:r>
    </w:p>
  </w:footnote>
  <w:footnote w:type="continuationSeparator" w:id="1">
    <w:p w:rsidR="002D3DD3" w:rsidRDefault="002D3DD3" w:rsidP="008D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DA" w:rsidRDefault="00CF79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66" w:rsidRDefault="00CF79DA">
    <w:pPr>
      <w:pStyle w:val="Header"/>
    </w:pPr>
    <w:bookmarkStart w:id="0" w:name="_GoBack"/>
    <w:r w:rsidRPr="00CF79DA">
      <w:rPr>
        <w:noProof/>
      </w:rPr>
      <w:drawing>
        <wp:inline distT="0" distB="0" distL="0" distR="0">
          <wp:extent cx="5943600" cy="101779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7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DA" w:rsidRDefault="00CF79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8D6A66"/>
    <w:rsid w:val="000512E3"/>
    <w:rsid w:val="00127991"/>
    <w:rsid w:val="00136091"/>
    <w:rsid w:val="00167D6D"/>
    <w:rsid w:val="001D5035"/>
    <w:rsid w:val="0028737F"/>
    <w:rsid w:val="002D3DD3"/>
    <w:rsid w:val="002E6BF8"/>
    <w:rsid w:val="0031267B"/>
    <w:rsid w:val="003F6D97"/>
    <w:rsid w:val="004A3EF9"/>
    <w:rsid w:val="00523CBD"/>
    <w:rsid w:val="005265BE"/>
    <w:rsid w:val="00650D0F"/>
    <w:rsid w:val="006F0481"/>
    <w:rsid w:val="00762A02"/>
    <w:rsid w:val="007A2C1E"/>
    <w:rsid w:val="007B0250"/>
    <w:rsid w:val="00834BC5"/>
    <w:rsid w:val="00856C69"/>
    <w:rsid w:val="008A15E9"/>
    <w:rsid w:val="008D6A66"/>
    <w:rsid w:val="00924CE7"/>
    <w:rsid w:val="009E1CF2"/>
    <w:rsid w:val="00A01B71"/>
    <w:rsid w:val="00A028FC"/>
    <w:rsid w:val="00C70F4B"/>
    <w:rsid w:val="00C75DCB"/>
    <w:rsid w:val="00CA567D"/>
    <w:rsid w:val="00CC1872"/>
    <w:rsid w:val="00CF79DA"/>
    <w:rsid w:val="00D13613"/>
    <w:rsid w:val="00D3350D"/>
    <w:rsid w:val="00DE471B"/>
    <w:rsid w:val="00E11132"/>
    <w:rsid w:val="00EC5D81"/>
    <w:rsid w:val="00F6317E"/>
    <w:rsid w:val="00FC7DB2"/>
    <w:rsid w:val="00FD5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66"/>
  </w:style>
  <w:style w:type="paragraph" w:styleId="Heading4">
    <w:name w:val="heading 4"/>
    <w:basedOn w:val="Normal"/>
    <w:link w:val="Heading4Char"/>
    <w:uiPriority w:val="9"/>
    <w:qFormat/>
    <w:rsid w:val="00FC7D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A66"/>
  </w:style>
  <w:style w:type="paragraph" w:styleId="Footer">
    <w:name w:val="footer"/>
    <w:basedOn w:val="Normal"/>
    <w:link w:val="FooterChar"/>
    <w:uiPriority w:val="99"/>
    <w:unhideWhenUsed/>
    <w:rsid w:val="008D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A66"/>
  </w:style>
  <w:style w:type="paragraph" w:styleId="BalloonText">
    <w:name w:val="Balloon Text"/>
    <w:basedOn w:val="Normal"/>
    <w:link w:val="BalloonTextChar"/>
    <w:uiPriority w:val="99"/>
    <w:semiHidden/>
    <w:unhideWhenUsed/>
    <w:rsid w:val="00FC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D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7DB2"/>
    <w:rPr>
      <w:b/>
      <w:bCs/>
    </w:rPr>
  </w:style>
  <w:style w:type="character" w:styleId="Hyperlink">
    <w:name w:val="Hyperlink"/>
    <w:basedOn w:val="DefaultParagraphFont"/>
    <w:unhideWhenUsed/>
    <w:rsid w:val="00FC7DB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C7DB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ntry-tag-links">
    <w:name w:val="entry-tag-links"/>
    <w:basedOn w:val="Normal"/>
    <w:rsid w:val="00FC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isitsombo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TOGS4</cp:lastModifiedBy>
  <cp:revision>14</cp:revision>
  <dcterms:created xsi:type="dcterms:W3CDTF">2020-05-25T11:12:00Z</dcterms:created>
  <dcterms:modified xsi:type="dcterms:W3CDTF">2020-05-26T08:54:00Z</dcterms:modified>
</cp:coreProperties>
</file>